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8DFF" w14:textId="3B69226D" w:rsidR="00DA6F8F" w:rsidRDefault="00DA6F8F" w:rsidP="00F0421A">
      <w:pPr>
        <w:adjustRightInd w:val="0"/>
        <w:spacing w:line="0" w:lineRule="atLeast"/>
        <w:jc w:val="both"/>
        <w:rPr>
          <w:sz w:val="20"/>
        </w:rPr>
      </w:pPr>
    </w:p>
    <w:p w14:paraId="46BCB5EF" w14:textId="77777777" w:rsidR="0032024C" w:rsidRDefault="0032024C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</w:p>
    <w:p w14:paraId="7085E45F" w14:textId="77777777" w:rsidR="008861EF" w:rsidRDefault="008861EF" w:rsidP="008861EF">
      <w:pPr>
        <w:keepNext/>
        <w:spacing w:before="240" w:after="60"/>
        <w:ind w:left="4956" w:firstLine="708"/>
        <w:outlineLvl w:val="0"/>
        <w:rPr>
          <w:rFonts w:ascii="Arial" w:eastAsia="Arial Unicode MS" w:hAnsi="Arial" w:cs="Arial"/>
          <w:sz w:val="20"/>
          <w:szCs w:val="20"/>
          <w:lang w:eastAsia="it-IT"/>
        </w:rPr>
      </w:pPr>
      <w:bookmarkStart w:id="0" w:name="_Hlk150087557"/>
    </w:p>
    <w:p w14:paraId="5B971369" w14:textId="77777777" w:rsidR="008861EF" w:rsidRPr="008861EF" w:rsidRDefault="008861EF" w:rsidP="008861E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bookmarkStart w:id="1" w:name="_Hlk150086342"/>
      <w:r w:rsidRPr="008861EF">
        <w:rPr>
          <w:rFonts w:eastAsia="Arial Unicode MS" w:cs="Calibri"/>
          <w:b/>
          <w:bCs/>
          <w:sz w:val="16"/>
          <w:szCs w:val="16"/>
        </w:rPr>
        <w:t>INTERVENTO PER SERVIZI E INFRASTRUTTURE SOCIALI DI COMUNITA’</w:t>
      </w:r>
    </w:p>
    <w:p w14:paraId="4DD08992" w14:textId="77777777" w:rsidR="008861EF" w:rsidRPr="008861EF" w:rsidRDefault="008861EF" w:rsidP="008861E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8861EF">
        <w:rPr>
          <w:rFonts w:eastAsia="Arial Unicode MS" w:cs="Calibri"/>
          <w:b/>
          <w:bCs/>
          <w:sz w:val="16"/>
          <w:szCs w:val="16"/>
        </w:rPr>
        <w:t xml:space="preserve">  PNRR -NEXT GENERATION EU</w:t>
      </w:r>
    </w:p>
    <w:p w14:paraId="543A8B7E" w14:textId="77777777" w:rsidR="008861EF" w:rsidRPr="008861EF" w:rsidRDefault="008861EF" w:rsidP="008861E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8861EF">
        <w:rPr>
          <w:rFonts w:eastAsia="Arial Unicode MS" w:cs="Calibri"/>
          <w:b/>
          <w:bCs/>
          <w:sz w:val="16"/>
          <w:szCs w:val="16"/>
        </w:rPr>
        <w:t xml:space="preserve">MISSIONE 5 COMPONENTE 3 LINEA INTERVENTO 1.1.1. </w:t>
      </w:r>
    </w:p>
    <w:p w14:paraId="6506385D" w14:textId="77777777" w:rsidR="008861EF" w:rsidRPr="008861EF" w:rsidRDefault="008861EF" w:rsidP="008861E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8861EF">
        <w:rPr>
          <w:rFonts w:eastAsia="Arial Unicode MS" w:cs="Calibri"/>
          <w:b/>
          <w:bCs/>
          <w:sz w:val="16"/>
          <w:szCs w:val="16"/>
        </w:rPr>
        <w:t xml:space="preserve"> POTENZIAMENTO DEI SERVIZI E DELLE INFRASTRUTTURE SOCIALI DI COMUNITA’ </w:t>
      </w:r>
    </w:p>
    <w:p w14:paraId="3AAD2E96" w14:textId="77777777" w:rsidR="008861EF" w:rsidRPr="008861EF" w:rsidRDefault="008861EF" w:rsidP="008861EF">
      <w:pPr>
        <w:pStyle w:val="Standard"/>
        <w:widowControl/>
        <w:numPr>
          <w:ilvl w:val="0"/>
          <w:numId w:val="3"/>
        </w:numPr>
        <w:pBdr>
          <w:top w:val="single" w:sz="4" w:space="1" w:color="000080"/>
          <w:left w:val="single" w:sz="4" w:space="23" w:color="000080"/>
          <w:bottom w:val="single" w:sz="4" w:space="1" w:color="000080"/>
          <w:right w:val="single" w:sz="4" w:space="4" w:color="000080"/>
        </w:pBdr>
        <w:autoSpaceDN/>
        <w:jc w:val="center"/>
        <w:rPr>
          <w:rFonts w:eastAsia="Arial Unicode MS" w:cs="Calibri"/>
          <w:b/>
          <w:bCs/>
          <w:sz w:val="16"/>
          <w:szCs w:val="16"/>
        </w:rPr>
      </w:pPr>
      <w:r w:rsidRPr="008861EF">
        <w:rPr>
          <w:rFonts w:eastAsia="Arial Unicode MS" w:cs="Calibri"/>
          <w:b/>
          <w:bCs/>
          <w:sz w:val="16"/>
          <w:szCs w:val="16"/>
        </w:rPr>
        <w:t>PROGETTO DIS-ABILITIAMOCI-</w:t>
      </w:r>
    </w:p>
    <w:p w14:paraId="20E1126D" w14:textId="77777777" w:rsidR="008861EF" w:rsidRPr="008861EF" w:rsidRDefault="008861EF" w:rsidP="008861E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</w:p>
    <w:p w14:paraId="758CA295" w14:textId="77777777" w:rsidR="008861EF" w:rsidRPr="008861EF" w:rsidRDefault="008861EF" w:rsidP="008861E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8861EF">
        <w:rPr>
          <w:rFonts w:eastAsia="Arial Unicode MS" w:cs="Calibri"/>
          <w:b/>
          <w:bCs/>
          <w:sz w:val="16"/>
          <w:szCs w:val="16"/>
        </w:rPr>
        <w:t>PROCEDURA DI GARA TELEMATICA APERTA MULTILOTTO PER L’AFFIDAMENTO DI:</w:t>
      </w:r>
    </w:p>
    <w:p w14:paraId="2F4616CE" w14:textId="77777777" w:rsidR="008861EF" w:rsidRPr="008861EF" w:rsidRDefault="008861EF" w:rsidP="008861E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</w:p>
    <w:p w14:paraId="2EE5AD3C" w14:textId="14532D93" w:rsidR="008861EF" w:rsidRPr="00991F47" w:rsidRDefault="008861EF" w:rsidP="008861E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eastAsia="Arial Unicode MS" w:cs="Calibri"/>
          <w:b/>
          <w:bCs/>
          <w:sz w:val="16"/>
          <w:szCs w:val="16"/>
        </w:rPr>
      </w:pPr>
      <w:r w:rsidRPr="00991F47">
        <w:rPr>
          <w:rFonts w:eastAsia="Arial Unicode MS" w:cs="Calibri"/>
          <w:b/>
          <w:bCs/>
          <w:sz w:val="16"/>
          <w:szCs w:val="16"/>
          <w:u w:val="single"/>
        </w:rPr>
        <w:t xml:space="preserve">LOTTO </w:t>
      </w:r>
      <w:proofErr w:type="gramStart"/>
      <w:r w:rsidRPr="00991F47">
        <w:rPr>
          <w:rFonts w:eastAsia="Arial Unicode MS" w:cs="Calibri"/>
          <w:b/>
          <w:bCs/>
          <w:sz w:val="16"/>
          <w:szCs w:val="16"/>
          <w:u w:val="single"/>
        </w:rPr>
        <w:t xml:space="preserve">1 </w:t>
      </w:r>
      <w:r w:rsidRPr="00991F47">
        <w:rPr>
          <w:rFonts w:eastAsia="Arial Unicode MS" w:cs="Calibri"/>
          <w:b/>
          <w:bCs/>
          <w:sz w:val="16"/>
          <w:szCs w:val="16"/>
        </w:rPr>
        <w:t>:</w:t>
      </w:r>
      <w:proofErr w:type="gramEnd"/>
      <w:r w:rsidRPr="00991F47">
        <w:rPr>
          <w:rFonts w:eastAsia="Arial Unicode MS" w:cs="Calibri"/>
          <w:b/>
          <w:bCs/>
          <w:sz w:val="16"/>
          <w:szCs w:val="16"/>
        </w:rPr>
        <w:t xml:space="preserve"> ASSISTENZA DOMICILIARE EDUCATIVA MINORI DISABILI, MINORI FRAGILI – SUPPORTO EDUCATIVO MINORI E GENITORIALE – CIG:</w:t>
      </w:r>
      <w:r w:rsidR="00991F47" w:rsidRPr="00991F47">
        <w:t xml:space="preserve"> </w:t>
      </w:r>
      <w:r w:rsidR="00991F47" w:rsidRPr="00991F47">
        <w:rPr>
          <w:rFonts w:eastAsia="Arial Unicode MS" w:cs="Calibri"/>
          <w:b/>
          <w:bCs/>
          <w:sz w:val="16"/>
          <w:szCs w:val="16"/>
        </w:rPr>
        <w:t>A02AB99038</w:t>
      </w:r>
      <w:r w:rsidRPr="00991F47">
        <w:rPr>
          <w:rFonts w:eastAsia="Arial Unicode MS" w:cs="Calibri"/>
          <w:b/>
          <w:bCs/>
          <w:sz w:val="16"/>
          <w:szCs w:val="16"/>
        </w:rPr>
        <w:t xml:space="preserve">  </w:t>
      </w:r>
      <w:bookmarkStart w:id="2" w:name="_Hlk131489538"/>
      <w:r w:rsidRPr="00991F47">
        <w:rPr>
          <w:rFonts w:eastAsia="Arial Unicode MS" w:cs="Calibri"/>
          <w:b/>
          <w:bCs/>
          <w:sz w:val="16"/>
          <w:szCs w:val="16"/>
        </w:rPr>
        <w:t>CUP</w:t>
      </w:r>
      <w:bookmarkStart w:id="3" w:name="_Hlk149842861"/>
      <w:r w:rsidRPr="00991F47">
        <w:rPr>
          <w:rFonts w:eastAsia="Arial Unicode MS" w:cs="Calibri"/>
          <w:b/>
          <w:bCs/>
          <w:sz w:val="16"/>
          <w:szCs w:val="16"/>
        </w:rPr>
        <w:t>: B61J22000970006</w:t>
      </w:r>
      <w:bookmarkEnd w:id="2"/>
      <w:bookmarkEnd w:id="3"/>
    </w:p>
    <w:p w14:paraId="3C33ACD1" w14:textId="6FE480EF" w:rsidR="008861EF" w:rsidRPr="008861EF" w:rsidRDefault="008861EF" w:rsidP="008861EF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eastAsia="Arial Unicode MS" w:cs="Calibri"/>
          <w:b/>
          <w:bCs/>
          <w:sz w:val="16"/>
          <w:szCs w:val="16"/>
        </w:rPr>
      </w:pPr>
      <w:r w:rsidRPr="00991F47">
        <w:rPr>
          <w:rFonts w:eastAsia="Arial Unicode MS" w:cs="Calibri"/>
          <w:b/>
          <w:bCs/>
          <w:sz w:val="16"/>
          <w:szCs w:val="16"/>
          <w:u w:val="single"/>
        </w:rPr>
        <w:t xml:space="preserve">Lotto </w:t>
      </w:r>
      <w:proofErr w:type="gramStart"/>
      <w:r w:rsidRPr="00991F47">
        <w:rPr>
          <w:rFonts w:eastAsia="Arial Unicode MS" w:cs="Calibri"/>
          <w:b/>
          <w:bCs/>
          <w:sz w:val="16"/>
          <w:szCs w:val="16"/>
          <w:u w:val="single"/>
        </w:rPr>
        <w:t xml:space="preserve">2 </w:t>
      </w:r>
      <w:r w:rsidRPr="00991F47">
        <w:rPr>
          <w:rFonts w:eastAsia="Arial Unicode MS" w:cs="Calibri"/>
          <w:b/>
          <w:bCs/>
          <w:sz w:val="16"/>
          <w:szCs w:val="16"/>
        </w:rPr>
        <w:t>:</w:t>
      </w:r>
      <w:proofErr w:type="gramEnd"/>
      <w:r w:rsidRPr="00991F47">
        <w:rPr>
          <w:rFonts w:eastAsia="Arial Unicode MS" w:cs="Calibri"/>
          <w:b/>
          <w:bCs/>
          <w:sz w:val="16"/>
          <w:szCs w:val="16"/>
        </w:rPr>
        <w:t xml:space="preserve"> SERVIZI SOCIO EDUCATIVI DURANTE I PERIODI DI SOSPENSIONE DELLE LEZIONI SCOLASTICHE  PER MINORI DISABILI– CIG. </w:t>
      </w:r>
      <w:r w:rsidR="00991F47" w:rsidRPr="009933E5">
        <w:rPr>
          <w:rFonts w:eastAsia="Arial Unicode MS" w:cs="Calibri"/>
          <w:b/>
          <w:bCs/>
          <w:sz w:val="16"/>
          <w:szCs w:val="16"/>
        </w:rPr>
        <w:t>A02ABC0067</w:t>
      </w:r>
      <w:r w:rsidRPr="00991F47">
        <w:rPr>
          <w:rFonts w:eastAsia="Arial Unicode MS" w:cs="Calibri"/>
          <w:b/>
          <w:bCs/>
          <w:sz w:val="16"/>
          <w:szCs w:val="16"/>
        </w:rPr>
        <w:t>. CUP: B61J22000970006</w:t>
      </w:r>
    </w:p>
    <w:bookmarkEnd w:id="0"/>
    <w:bookmarkEnd w:id="1"/>
    <w:p w14:paraId="5456CDA5" w14:textId="77777777" w:rsidR="0032024C" w:rsidRDefault="0032024C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</w:p>
    <w:p w14:paraId="4B850D71" w14:textId="77777777" w:rsidR="0032024C" w:rsidRDefault="0032024C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</w:p>
    <w:p w14:paraId="2A105278" w14:textId="211C08A9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F388F79" w14:textId="77777777" w:rsidR="00DA6F8F" w:rsidRDefault="00DA6F8F">
      <w:pPr>
        <w:sectPr w:rsidR="00DA6F8F">
          <w:headerReference w:type="default" r:id="rId8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47E4F28B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9935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D55593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1F40EFBA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193967D9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4A51A8E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39CA75AC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27111EB4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56D3A359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E83D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85C31F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1D9B768C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F9D1E" w14:textId="2318F81E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 w:rsidR="00411A8B">
        <w:t xml:space="preserve"> 4</w:t>
      </w:r>
      <w:r>
        <w:t>Componente</w:t>
      </w:r>
      <w:r w:rsidR="00411A8B">
        <w:t xml:space="preserve"> 1 </w:t>
      </w:r>
      <w:r>
        <w:t>Investimento/Sub-investimento</w:t>
      </w:r>
      <w:r w:rsidR="00411A8B">
        <w:t xml:space="preserve"> 1.5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 w:rsidR="00411A8B"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07DB73F3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08FBE20F" w14:textId="77777777" w:rsidR="00DA6F8F" w:rsidRDefault="00DA6F8F">
      <w:pPr>
        <w:pStyle w:val="Corpotesto"/>
        <w:spacing w:before="4"/>
        <w:rPr>
          <w:sz w:val="25"/>
        </w:rPr>
      </w:pPr>
    </w:p>
    <w:p w14:paraId="421C167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4A95C158" w14:textId="77777777" w:rsidR="00DA6F8F" w:rsidRDefault="00DA6F8F">
      <w:pPr>
        <w:pStyle w:val="Corpotesto"/>
        <w:rPr>
          <w:b/>
          <w:sz w:val="24"/>
        </w:rPr>
      </w:pPr>
    </w:p>
    <w:p w14:paraId="6E27341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78590F1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0BA6097B" w14:textId="77777777" w:rsidR="00DA6F8F" w:rsidRDefault="00DA6F8F">
      <w:pPr>
        <w:pStyle w:val="Corpotesto"/>
        <w:rPr>
          <w:sz w:val="21"/>
        </w:rPr>
      </w:pPr>
    </w:p>
    <w:p w14:paraId="7BC678D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816C30D" w14:textId="77777777" w:rsidR="00DA6F8F" w:rsidRDefault="00DA6F8F">
      <w:pPr>
        <w:pStyle w:val="Corpotesto"/>
        <w:spacing w:before="9"/>
        <w:rPr>
          <w:sz w:val="20"/>
        </w:rPr>
      </w:pPr>
    </w:p>
    <w:p w14:paraId="6C456F69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3ECFF6FF" w14:textId="77777777" w:rsidR="00DA6F8F" w:rsidRDefault="00DA6F8F">
      <w:pPr>
        <w:pStyle w:val="Corpotesto"/>
        <w:spacing w:before="10"/>
        <w:rPr>
          <w:sz w:val="20"/>
        </w:rPr>
      </w:pPr>
    </w:p>
    <w:p w14:paraId="4B43652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738DA007" w14:textId="77777777" w:rsidR="00DA6F8F" w:rsidRDefault="00DA6F8F">
      <w:pPr>
        <w:pStyle w:val="Corpotesto"/>
        <w:spacing w:before="10"/>
        <w:rPr>
          <w:sz w:val="20"/>
        </w:rPr>
      </w:pPr>
    </w:p>
    <w:p w14:paraId="1B411239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lastRenderedPageBreak/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A64DAEB" w14:textId="77777777" w:rsidR="00DA6F8F" w:rsidRDefault="00DA6F8F">
      <w:pPr>
        <w:pStyle w:val="Corpotesto"/>
        <w:rPr>
          <w:sz w:val="24"/>
        </w:rPr>
      </w:pPr>
    </w:p>
    <w:p w14:paraId="7A2F2469" w14:textId="77777777" w:rsidR="00DA6F8F" w:rsidRDefault="00DA6F8F">
      <w:pPr>
        <w:pStyle w:val="Corpotesto"/>
        <w:rPr>
          <w:sz w:val="24"/>
        </w:rPr>
      </w:pPr>
    </w:p>
    <w:p w14:paraId="7D94D570" w14:textId="77777777" w:rsidR="00DA6F8F" w:rsidRDefault="00DA6F8F">
      <w:pPr>
        <w:pStyle w:val="Corpotesto"/>
        <w:rPr>
          <w:sz w:val="24"/>
        </w:rPr>
      </w:pPr>
    </w:p>
    <w:p w14:paraId="51CD2F49" w14:textId="77777777" w:rsidR="00DA6F8F" w:rsidRDefault="00DA6F8F">
      <w:pPr>
        <w:pStyle w:val="Corpotesto"/>
        <w:rPr>
          <w:sz w:val="24"/>
        </w:rPr>
      </w:pPr>
    </w:p>
    <w:p w14:paraId="479BD843" w14:textId="77777777" w:rsidR="00DA6F8F" w:rsidRDefault="00DA6F8F">
      <w:pPr>
        <w:pStyle w:val="Corpotesto"/>
        <w:rPr>
          <w:sz w:val="24"/>
        </w:rPr>
      </w:pPr>
    </w:p>
    <w:p w14:paraId="40C46CE3" w14:textId="77777777" w:rsidR="00DA6F8F" w:rsidRDefault="00DA6F8F">
      <w:pPr>
        <w:pStyle w:val="Corpotesto"/>
        <w:rPr>
          <w:sz w:val="24"/>
        </w:rPr>
      </w:pPr>
    </w:p>
    <w:p w14:paraId="4A92258B" w14:textId="77777777" w:rsidR="00DA6F8F" w:rsidRDefault="00DA6F8F">
      <w:pPr>
        <w:pStyle w:val="Corpotesto"/>
        <w:rPr>
          <w:sz w:val="24"/>
        </w:rPr>
      </w:pPr>
    </w:p>
    <w:p w14:paraId="63B7209B" w14:textId="77777777" w:rsidR="00DA6F8F" w:rsidRDefault="00DA6F8F">
      <w:pPr>
        <w:pStyle w:val="Corpotesto"/>
        <w:rPr>
          <w:sz w:val="24"/>
        </w:rPr>
      </w:pPr>
    </w:p>
    <w:p w14:paraId="036AD5B8" w14:textId="77777777" w:rsidR="00DA6F8F" w:rsidRDefault="00DA6F8F">
      <w:pPr>
        <w:pStyle w:val="Corpotesto"/>
        <w:rPr>
          <w:sz w:val="24"/>
        </w:rPr>
      </w:pPr>
    </w:p>
    <w:p w14:paraId="3495AD8A" w14:textId="77777777" w:rsidR="00DA6F8F" w:rsidRDefault="00DA6F8F">
      <w:pPr>
        <w:pStyle w:val="Corpotesto"/>
        <w:rPr>
          <w:sz w:val="24"/>
        </w:rPr>
      </w:pPr>
    </w:p>
    <w:p w14:paraId="6D2F5BB9" w14:textId="77777777" w:rsidR="00DA6F8F" w:rsidRDefault="00DA6F8F">
      <w:pPr>
        <w:pStyle w:val="Corpotesto"/>
        <w:rPr>
          <w:sz w:val="24"/>
        </w:rPr>
      </w:pPr>
    </w:p>
    <w:p w14:paraId="4CDECB2E" w14:textId="77777777" w:rsidR="00DA6F8F" w:rsidRDefault="00DA6F8F">
      <w:pPr>
        <w:pStyle w:val="Corpotesto"/>
        <w:rPr>
          <w:sz w:val="24"/>
        </w:rPr>
      </w:pPr>
    </w:p>
    <w:p w14:paraId="1A259109" w14:textId="77777777" w:rsidR="00DA6F8F" w:rsidRDefault="00DA6F8F">
      <w:pPr>
        <w:pStyle w:val="Corpotesto"/>
        <w:rPr>
          <w:sz w:val="24"/>
        </w:rPr>
      </w:pPr>
    </w:p>
    <w:p w14:paraId="2E39BA45" w14:textId="77777777" w:rsidR="00DA6F8F" w:rsidRDefault="00DA6F8F">
      <w:pPr>
        <w:pStyle w:val="Corpotesto"/>
        <w:rPr>
          <w:sz w:val="24"/>
        </w:rPr>
      </w:pPr>
    </w:p>
    <w:p w14:paraId="77ABC526" w14:textId="77777777" w:rsidR="00DA6F8F" w:rsidRDefault="00DA6F8F">
      <w:pPr>
        <w:pStyle w:val="Corpotesto"/>
        <w:rPr>
          <w:sz w:val="24"/>
        </w:rPr>
      </w:pPr>
    </w:p>
    <w:p w14:paraId="13B74C14" w14:textId="77777777" w:rsidR="00DA6F8F" w:rsidRDefault="00DA6F8F">
      <w:pPr>
        <w:pStyle w:val="Corpotesto"/>
        <w:rPr>
          <w:sz w:val="24"/>
        </w:rPr>
      </w:pPr>
    </w:p>
    <w:p w14:paraId="79EE45BF" w14:textId="77777777" w:rsidR="00DA6F8F" w:rsidRDefault="00DA6F8F">
      <w:pPr>
        <w:pStyle w:val="Corpotesto"/>
        <w:rPr>
          <w:sz w:val="24"/>
        </w:rPr>
      </w:pPr>
    </w:p>
    <w:p w14:paraId="44F6B037" w14:textId="77777777" w:rsidR="00DA6F8F" w:rsidRDefault="00DA6F8F">
      <w:pPr>
        <w:pStyle w:val="Corpotesto"/>
        <w:rPr>
          <w:sz w:val="24"/>
        </w:rPr>
      </w:pPr>
    </w:p>
    <w:p w14:paraId="46D30353" w14:textId="77777777" w:rsidR="00DA6F8F" w:rsidRDefault="00DA6F8F">
      <w:pPr>
        <w:pStyle w:val="Corpotesto"/>
        <w:rPr>
          <w:sz w:val="24"/>
        </w:rPr>
      </w:pPr>
    </w:p>
    <w:p w14:paraId="28335CB9" w14:textId="77777777" w:rsidR="00DA6F8F" w:rsidRDefault="00DA6F8F">
      <w:pPr>
        <w:pStyle w:val="Corpotesto"/>
        <w:rPr>
          <w:sz w:val="24"/>
        </w:rPr>
      </w:pPr>
    </w:p>
    <w:p w14:paraId="5578E951" w14:textId="77777777" w:rsidR="00DA6F8F" w:rsidRDefault="00DA6F8F">
      <w:pPr>
        <w:pStyle w:val="Corpotesto"/>
        <w:rPr>
          <w:sz w:val="24"/>
        </w:rPr>
      </w:pPr>
    </w:p>
    <w:p w14:paraId="1A9BA68A" w14:textId="77777777" w:rsidR="00DA6F8F" w:rsidRDefault="00DA6F8F">
      <w:pPr>
        <w:pStyle w:val="Corpotesto"/>
        <w:rPr>
          <w:sz w:val="24"/>
        </w:rPr>
      </w:pPr>
    </w:p>
    <w:p w14:paraId="6050B500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33CBC09" w14:textId="77777777" w:rsidR="00DA6F8F" w:rsidRDefault="00DA6F8F">
      <w:pPr>
        <w:pStyle w:val="Corpotesto"/>
        <w:rPr>
          <w:sz w:val="20"/>
        </w:rPr>
      </w:pPr>
    </w:p>
    <w:p w14:paraId="1C06627D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DE4AC2" wp14:editId="36E6D67C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BF1D00" wp14:editId="4EC86D8E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3BFD183F" w14:textId="77777777" w:rsidR="00DA6F8F" w:rsidRDefault="00DA6F8F">
      <w:pPr>
        <w:pStyle w:val="Corpotesto"/>
        <w:rPr>
          <w:sz w:val="20"/>
        </w:rPr>
      </w:pPr>
    </w:p>
    <w:p w14:paraId="7798039F" w14:textId="77777777" w:rsidR="00DA6F8F" w:rsidRDefault="00DA6F8F">
      <w:pPr>
        <w:pStyle w:val="Corpotesto"/>
        <w:rPr>
          <w:sz w:val="20"/>
        </w:rPr>
      </w:pPr>
    </w:p>
    <w:p w14:paraId="1DCFE9B1" w14:textId="77777777" w:rsidR="00DA6F8F" w:rsidRDefault="00DA6F8F">
      <w:pPr>
        <w:pStyle w:val="Corpotesto"/>
        <w:rPr>
          <w:sz w:val="20"/>
        </w:rPr>
      </w:pPr>
    </w:p>
    <w:p w14:paraId="4C44F9C0" w14:textId="77777777" w:rsidR="00DA6F8F" w:rsidRDefault="00DA6F8F">
      <w:pPr>
        <w:pStyle w:val="Corpotesto"/>
        <w:spacing w:before="2"/>
        <w:rPr>
          <w:sz w:val="23"/>
        </w:rPr>
      </w:pPr>
    </w:p>
    <w:p w14:paraId="0D2E1B69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B9AC" w14:textId="77777777" w:rsidR="00564993" w:rsidRDefault="009B37B5">
      <w:r>
        <w:separator/>
      </w:r>
    </w:p>
  </w:endnote>
  <w:endnote w:type="continuationSeparator" w:id="0">
    <w:p w14:paraId="6F223A0B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B148" w14:textId="77777777" w:rsidR="00564993" w:rsidRDefault="009B37B5">
      <w:r>
        <w:separator/>
      </w:r>
    </w:p>
  </w:footnote>
  <w:footnote w:type="continuationSeparator" w:id="0">
    <w:p w14:paraId="5024EEC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77CA" w14:textId="33CF3393" w:rsidR="009B37B5" w:rsidRDefault="009B37B5">
    <w:pPr>
      <w:pStyle w:val="Corpotesto"/>
      <w:spacing w:line="14" w:lineRule="auto"/>
      <w:rPr>
        <w:sz w:val="20"/>
      </w:rPr>
    </w:pPr>
  </w:p>
  <w:p w14:paraId="290261A4" w14:textId="77777777" w:rsidR="00DA6F8F" w:rsidRDefault="00DA6F8F">
    <w:pPr>
      <w:pStyle w:val="Corpotesto"/>
      <w:spacing w:line="14" w:lineRule="auto"/>
      <w:rPr>
        <w:sz w:val="20"/>
      </w:rPr>
    </w:pPr>
  </w:p>
  <w:p w14:paraId="5B68A193" w14:textId="77777777" w:rsidR="009B37B5" w:rsidRDefault="009B37B5">
    <w:pPr>
      <w:pStyle w:val="Corpotesto"/>
      <w:spacing w:line="14" w:lineRule="auto"/>
      <w:rPr>
        <w:sz w:val="20"/>
      </w:rPr>
    </w:pPr>
  </w:p>
  <w:p w14:paraId="580B6BCD" w14:textId="77777777" w:rsidR="009B37B5" w:rsidRDefault="009B37B5">
    <w:pPr>
      <w:pStyle w:val="Corpotesto"/>
      <w:spacing w:line="14" w:lineRule="auto"/>
      <w:rPr>
        <w:sz w:val="20"/>
      </w:rPr>
    </w:pPr>
  </w:p>
  <w:p w14:paraId="49338AC9" w14:textId="77777777" w:rsidR="009B37B5" w:rsidRDefault="009B37B5">
    <w:pPr>
      <w:pStyle w:val="Corpotesto"/>
      <w:spacing w:line="14" w:lineRule="auto"/>
      <w:rPr>
        <w:sz w:val="20"/>
      </w:rPr>
    </w:pPr>
  </w:p>
  <w:p w14:paraId="59602FC3" w14:textId="77777777" w:rsidR="009B37B5" w:rsidRDefault="009B37B5">
    <w:pPr>
      <w:pStyle w:val="Corpotesto"/>
      <w:spacing w:line="14" w:lineRule="auto"/>
      <w:rPr>
        <w:sz w:val="20"/>
      </w:rPr>
    </w:pPr>
  </w:p>
  <w:p w14:paraId="5A153783" w14:textId="77777777" w:rsidR="009B37B5" w:rsidRDefault="009B37B5">
    <w:pPr>
      <w:pStyle w:val="Corpotesto"/>
      <w:spacing w:line="14" w:lineRule="auto"/>
      <w:rPr>
        <w:sz w:val="20"/>
      </w:rPr>
    </w:pPr>
  </w:p>
  <w:p w14:paraId="7AFF771A" w14:textId="77777777" w:rsidR="009B37B5" w:rsidRDefault="009B37B5">
    <w:pPr>
      <w:pStyle w:val="Corpotesto"/>
      <w:spacing w:line="14" w:lineRule="auto"/>
      <w:rPr>
        <w:sz w:val="20"/>
      </w:rPr>
    </w:pPr>
  </w:p>
  <w:p w14:paraId="35890A78" w14:textId="77777777" w:rsidR="009B37B5" w:rsidRDefault="009B37B5">
    <w:pPr>
      <w:pStyle w:val="Corpotesto"/>
      <w:spacing w:line="14" w:lineRule="auto"/>
      <w:rPr>
        <w:sz w:val="20"/>
      </w:rPr>
    </w:pPr>
  </w:p>
  <w:p w14:paraId="65637854" w14:textId="77777777" w:rsidR="009B37B5" w:rsidRDefault="009B37B5">
    <w:pPr>
      <w:pStyle w:val="Corpotesto"/>
      <w:spacing w:line="14" w:lineRule="auto"/>
      <w:rPr>
        <w:sz w:val="20"/>
      </w:rPr>
    </w:pPr>
  </w:p>
  <w:p w14:paraId="340C2D72" w14:textId="77777777" w:rsidR="009B37B5" w:rsidRDefault="009B37B5">
    <w:pPr>
      <w:pStyle w:val="Corpotesto"/>
      <w:spacing w:line="14" w:lineRule="auto"/>
      <w:rPr>
        <w:sz w:val="20"/>
      </w:rPr>
    </w:pPr>
  </w:p>
  <w:p w14:paraId="52383CB7" w14:textId="77777777" w:rsidR="009B37B5" w:rsidRDefault="009B37B5">
    <w:pPr>
      <w:pStyle w:val="Corpotesto"/>
      <w:spacing w:line="14" w:lineRule="auto"/>
      <w:rPr>
        <w:sz w:val="20"/>
      </w:rPr>
    </w:pPr>
  </w:p>
  <w:p w14:paraId="2EFA4CF8" w14:textId="77777777" w:rsidR="0000337B" w:rsidRDefault="0000337B" w:rsidP="0000337B">
    <w:pPr>
      <w:pStyle w:val="Intestazione"/>
      <w:ind w:left="-567"/>
      <w:jc w:val="center"/>
    </w:pPr>
    <w:r>
      <w:t xml:space="preserve"> </w:t>
    </w:r>
    <w:r>
      <w:rPr>
        <w:rFonts w:ascii="Arial" w:hAnsi="Arial" w:cs="Arial"/>
        <w:noProof/>
        <w:color w:val="000000"/>
      </w:rPr>
      <w:t xml:space="preserve">   </w:t>
    </w:r>
  </w:p>
  <w:p w14:paraId="53679345" w14:textId="77777777" w:rsidR="0000337B" w:rsidRDefault="0000337B" w:rsidP="0000337B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6"/>
      <w:gridCol w:w="5604"/>
      <w:gridCol w:w="1750"/>
    </w:tblGrid>
    <w:tr w:rsidR="0000337B" w:rsidRPr="00A73EF6" w14:paraId="5CF5FED3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081763B4" w14:textId="02CD4C15" w:rsidR="0000337B" w:rsidRDefault="008F6EC1" w:rsidP="0000337B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691066">
            <w:rPr>
              <w:noProof/>
            </w:rPr>
            <w:drawing>
              <wp:inline distT="0" distB="0" distL="0" distR="0" wp14:anchorId="627B07B1" wp14:editId="141849A0">
                <wp:extent cx="1476375" cy="533400"/>
                <wp:effectExtent l="0" t="0" r="9525" b="0"/>
                <wp:docPr id="146535168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899B5A" w14:textId="6EB2DE72" w:rsidR="00E3359E" w:rsidRPr="00A73EF6" w:rsidRDefault="00E3359E" w:rsidP="0000337B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</w:p>
      </w:tc>
      <w:tc>
        <w:tcPr>
          <w:tcW w:w="6520" w:type="dxa"/>
          <w:shd w:val="clear" w:color="auto" w:fill="auto"/>
        </w:tcPr>
        <w:p w14:paraId="0519AB02" w14:textId="77777777" w:rsidR="0000337B" w:rsidRPr="00A73EF6" w:rsidRDefault="0000337B" w:rsidP="00411A8B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rFonts w:ascii="Arial" w:hAnsi="Arial" w:cs="Arial"/>
              <w:noProof/>
              <w:color w:val="000000"/>
              <w:sz w:val="20"/>
              <w:lang w:eastAsia="it-IT"/>
            </w:rPr>
            <w:drawing>
              <wp:inline distT="0" distB="0" distL="0" distR="0" wp14:anchorId="3390CB50" wp14:editId="54D4917B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22100" w14:textId="46B0A3B9" w:rsidR="0000337B" w:rsidRPr="00A73EF6" w:rsidRDefault="00411A8B" w:rsidP="0000337B">
          <w:pPr>
            <w:spacing w:after="160" w:line="259" w:lineRule="auto"/>
          </w:pPr>
          <w:proofErr w:type="spellStart"/>
          <w:r>
            <w:t>All</w:t>
          </w:r>
          <w:proofErr w:type="spellEnd"/>
          <w:r>
            <w:t xml:space="preserve">. </w:t>
          </w:r>
          <w:r w:rsidR="008861EF">
            <w:t>G</w:t>
          </w:r>
        </w:p>
        <w:p w14:paraId="7BF0BDEE" w14:textId="5A2630CE" w:rsidR="00C16FFD" w:rsidRDefault="00155544" w:rsidP="00411A8B">
          <w:pPr>
            <w:adjustRightInd w:val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</w:t>
          </w:r>
          <w:r w:rsidR="0000337B" w:rsidRPr="001014C2">
            <w:rPr>
              <w:b/>
              <w:sz w:val="28"/>
              <w:szCs w:val="28"/>
            </w:rPr>
            <w:t xml:space="preserve">ichiarazione </w:t>
          </w:r>
          <w:r w:rsidR="0000337B">
            <w:rPr>
              <w:b/>
              <w:sz w:val="28"/>
              <w:szCs w:val="28"/>
            </w:rPr>
            <w:t>assenza conflitto interessi partecipanti alla procedura di gara</w:t>
          </w:r>
        </w:p>
        <w:p w14:paraId="45AE5E14" w14:textId="77777777" w:rsidR="0000337B" w:rsidRPr="002B0138" w:rsidRDefault="0000337B" w:rsidP="00155544">
          <w:pPr>
            <w:adjustRightInd w:val="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4D5BFC7B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5CF1E501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4C185808" w14:textId="46D8C071" w:rsidR="0000337B" w:rsidRPr="00A73EF6" w:rsidRDefault="0000337B" w:rsidP="00411A8B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527E0B33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9656C9A"/>
    <w:multiLevelType w:val="hybridMultilevel"/>
    <w:tmpl w:val="D8DC0132"/>
    <w:lvl w:ilvl="0" w:tplc="65C81D0C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6447">
    <w:abstractNumId w:val="0"/>
  </w:num>
  <w:num w:numId="2" w16cid:durableId="1002859598">
    <w:abstractNumId w:val="1"/>
  </w:num>
  <w:num w:numId="3" w16cid:durableId="1102455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0337B"/>
    <w:rsid w:val="00005A86"/>
    <w:rsid w:val="000A4D3C"/>
    <w:rsid w:val="00155544"/>
    <w:rsid w:val="0020294C"/>
    <w:rsid w:val="00274A6D"/>
    <w:rsid w:val="0032024C"/>
    <w:rsid w:val="003B6D2C"/>
    <w:rsid w:val="00411A8B"/>
    <w:rsid w:val="004913D9"/>
    <w:rsid w:val="005401F5"/>
    <w:rsid w:val="00564993"/>
    <w:rsid w:val="005873AA"/>
    <w:rsid w:val="00590DEE"/>
    <w:rsid w:val="006A190F"/>
    <w:rsid w:val="008777F2"/>
    <w:rsid w:val="008861EF"/>
    <w:rsid w:val="00897DC6"/>
    <w:rsid w:val="008F6EC1"/>
    <w:rsid w:val="009771B7"/>
    <w:rsid w:val="00985B65"/>
    <w:rsid w:val="00991F47"/>
    <w:rsid w:val="00995C26"/>
    <w:rsid w:val="009B37B5"/>
    <w:rsid w:val="009C1AD1"/>
    <w:rsid w:val="009C629F"/>
    <w:rsid w:val="00BD2F14"/>
    <w:rsid w:val="00C16FFD"/>
    <w:rsid w:val="00C25E75"/>
    <w:rsid w:val="00CE6516"/>
    <w:rsid w:val="00D5582D"/>
    <w:rsid w:val="00DA6F8F"/>
    <w:rsid w:val="00E3359E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0D23333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32024C"/>
    <w:pPr>
      <w:widowControl/>
      <w:autoSpaceDE/>
      <w:autoSpaceDN/>
      <w:spacing w:before="240" w:after="60" w:line="259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D3C"/>
    <w:rPr>
      <w:rFonts w:ascii="Times New Roman" w:eastAsia="Times New Roman" w:hAnsi="Times New Roman" w:cs="Times New Roman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2024C"/>
    <w:rPr>
      <w:rFonts w:eastAsiaTheme="minorEastAsia"/>
      <w:sz w:val="24"/>
      <w:szCs w:val="24"/>
      <w:lang w:val="it-IT"/>
    </w:rPr>
  </w:style>
  <w:style w:type="paragraph" w:customStyle="1" w:styleId="Standard">
    <w:name w:val="Standard"/>
    <w:qFormat/>
    <w:rsid w:val="008861EF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AAF0-9D0F-4B19-8559-3EEF0F8C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Elena Margonari</cp:lastModifiedBy>
  <cp:revision>32</cp:revision>
  <dcterms:created xsi:type="dcterms:W3CDTF">2022-11-14T16:01:00Z</dcterms:created>
  <dcterms:modified xsi:type="dcterms:W3CDTF">2023-11-13T15:33:00Z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